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722" w:rsidRPr="0059308D" w:rsidRDefault="00D8126C" w:rsidP="00A2772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noProof/>
          <w:sz w:val="22"/>
          <w:szCs w:val="24"/>
        </w:rPr>
        <w:pict>
          <v:rect id="Prostokąt 2" o:spid="_x0000_s1026" style="position:absolute;left:0;text-align:left;margin-left:7.75pt;margin-top:-2.25pt;width:182.55pt;height:8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">
            <v:textbox>
              <w:txbxContent>
                <w:p w:rsidR="002869D3" w:rsidRDefault="002869D3" w:rsidP="00A27722">
                  <w:pPr>
                    <w:jc w:val="center"/>
                    <w:rPr>
                      <w:i/>
                    </w:rPr>
                  </w:pPr>
                </w:p>
                <w:p w:rsidR="002869D3" w:rsidRDefault="002869D3" w:rsidP="00A27722">
                  <w:pPr>
                    <w:jc w:val="center"/>
                    <w:rPr>
                      <w:i/>
                    </w:rPr>
                  </w:pPr>
                </w:p>
                <w:p w:rsidR="002869D3" w:rsidRDefault="002869D3" w:rsidP="00A27722">
                  <w:pPr>
                    <w:jc w:val="center"/>
                    <w:rPr>
                      <w:i/>
                    </w:rPr>
                  </w:pPr>
                </w:p>
                <w:p w:rsidR="002869D3" w:rsidRPr="0059308D" w:rsidRDefault="002869D3" w:rsidP="00A27722">
                  <w:pPr>
                    <w:jc w:val="center"/>
                    <w:rPr>
                      <w:rFonts w:ascii="Arial" w:hAnsi="Arial" w:cs="Arial"/>
                      <w:i/>
                    </w:rPr>
                  </w:pPr>
                </w:p>
                <w:p w:rsidR="002869D3" w:rsidRPr="0059308D" w:rsidRDefault="002869D3" w:rsidP="00A27722">
                  <w:pPr>
                    <w:jc w:val="center"/>
                    <w:rPr>
                      <w:rFonts w:ascii="Arial" w:hAnsi="Arial" w:cs="Arial"/>
                      <w:i/>
                    </w:rPr>
                  </w:pPr>
                  <w:r w:rsidRPr="0059308D">
                    <w:rPr>
                      <w:rFonts w:ascii="Arial" w:hAnsi="Arial" w:cs="Arial"/>
                      <w:i/>
                    </w:rPr>
                    <w:t>Pieczęć Wykonawcy</w:t>
                  </w:r>
                </w:p>
              </w:txbxContent>
            </v:textbox>
          </v:rect>
        </w:pict>
      </w:r>
      <w:r w:rsidR="00B759B4">
        <w:rPr>
          <w:rFonts w:ascii="Arial" w:hAnsi="Arial" w:cs="Arial"/>
          <w:i/>
          <w:sz w:val="22"/>
          <w:szCs w:val="24"/>
        </w:rPr>
        <w:t xml:space="preserve">Załącznik nr </w:t>
      </w:r>
      <w:r w:rsidR="00221576">
        <w:rPr>
          <w:rFonts w:ascii="Arial" w:hAnsi="Arial" w:cs="Arial"/>
          <w:i/>
          <w:sz w:val="22"/>
          <w:szCs w:val="24"/>
        </w:rPr>
        <w:t>2</w:t>
      </w:r>
      <w:r w:rsidR="00B759B4">
        <w:rPr>
          <w:rFonts w:ascii="Arial" w:hAnsi="Arial" w:cs="Arial"/>
          <w:i/>
          <w:sz w:val="22"/>
          <w:szCs w:val="24"/>
        </w:rPr>
        <w:t xml:space="preserve"> </w:t>
      </w:r>
      <w:r w:rsidR="00A27722" w:rsidRPr="0059308D">
        <w:rPr>
          <w:rFonts w:ascii="Arial" w:hAnsi="Arial" w:cs="Arial"/>
          <w:i/>
          <w:sz w:val="22"/>
          <w:szCs w:val="24"/>
        </w:rPr>
        <w:t>do SIWZ</w:t>
      </w:r>
    </w:p>
    <w:p w:rsidR="00A27722" w:rsidRPr="00746147" w:rsidRDefault="00A27722" w:rsidP="00A27722">
      <w:pPr>
        <w:rPr>
          <w:sz w:val="24"/>
          <w:szCs w:val="24"/>
        </w:rPr>
      </w:pPr>
    </w:p>
    <w:p w:rsidR="00A27722" w:rsidRPr="00746147" w:rsidRDefault="00A27722" w:rsidP="00A27722">
      <w:pPr>
        <w:rPr>
          <w:sz w:val="24"/>
          <w:szCs w:val="24"/>
        </w:rPr>
      </w:pPr>
    </w:p>
    <w:p w:rsidR="00A27722" w:rsidRPr="00746147" w:rsidRDefault="00A27722" w:rsidP="00A27722">
      <w:pPr>
        <w:rPr>
          <w:sz w:val="24"/>
          <w:szCs w:val="24"/>
        </w:rPr>
      </w:pPr>
    </w:p>
    <w:p w:rsidR="00A27722" w:rsidRPr="00746147" w:rsidRDefault="00A27722" w:rsidP="00A27722">
      <w:pPr>
        <w:rPr>
          <w:sz w:val="24"/>
          <w:szCs w:val="24"/>
        </w:rPr>
      </w:pPr>
    </w:p>
    <w:p w:rsidR="00A27722" w:rsidRDefault="00A27722" w:rsidP="00A27722">
      <w:pPr>
        <w:ind w:left="5244" w:firstLine="420"/>
        <w:rPr>
          <w:b/>
          <w:i/>
          <w:sz w:val="24"/>
          <w:szCs w:val="24"/>
        </w:rPr>
      </w:pPr>
    </w:p>
    <w:p w:rsidR="00A27722" w:rsidRDefault="00A27722" w:rsidP="00A27722">
      <w:pPr>
        <w:ind w:left="5244" w:firstLine="420"/>
        <w:rPr>
          <w:b/>
          <w:i/>
          <w:sz w:val="24"/>
          <w:szCs w:val="24"/>
        </w:rPr>
      </w:pPr>
    </w:p>
    <w:p w:rsidR="00BF3E9F" w:rsidRDefault="00BF3E9F" w:rsidP="00A27722">
      <w:pPr>
        <w:ind w:left="5244" w:firstLine="420"/>
        <w:rPr>
          <w:b/>
          <w:i/>
          <w:sz w:val="24"/>
          <w:szCs w:val="24"/>
        </w:rPr>
      </w:pPr>
    </w:p>
    <w:p w:rsidR="00A27722" w:rsidRPr="0059308D" w:rsidRDefault="00A27722" w:rsidP="00A27722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</w:p>
    <w:p w:rsidR="00B61537" w:rsidRPr="0059308D" w:rsidRDefault="00B61537" w:rsidP="00A27722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</w:p>
    <w:p w:rsidR="006A27B8" w:rsidRPr="0059308D" w:rsidRDefault="006A27B8" w:rsidP="00A27722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</w:p>
    <w:p w:rsidR="00694693" w:rsidRPr="00B759B4" w:rsidRDefault="00694693" w:rsidP="00694693">
      <w:pPr>
        <w:pStyle w:val="pkt"/>
        <w:spacing w:before="0" w:after="0"/>
        <w:ind w:left="0" w:firstLine="0"/>
        <w:jc w:val="center"/>
        <w:rPr>
          <w:rFonts w:ascii="Arial" w:hAnsi="Arial" w:cs="Arial"/>
          <w:b/>
          <w:szCs w:val="24"/>
        </w:rPr>
      </w:pPr>
      <w:r w:rsidRPr="00B759B4">
        <w:rPr>
          <w:rFonts w:ascii="Arial" w:hAnsi="Arial" w:cs="Arial"/>
          <w:b/>
          <w:szCs w:val="24"/>
        </w:rPr>
        <w:t>OŚWIADCZENIE</w:t>
      </w:r>
    </w:p>
    <w:p w:rsidR="00694693" w:rsidRPr="00B759B4" w:rsidRDefault="00694693" w:rsidP="00694693">
      <w:pPr>
        <w:pStyle w:val="pkt"/>
        <w:spacing w:before="0" w:after="0"/>
        <w:ind w:left="0" w:firstLine="0"/>
        <w:jc w:val="center"/>
        <w:rPr>
          <w:rFonts w:ascii="Arial" w:hAnsi="Arial" w:cs="Arial"/>
          <w:b/>
          <w:szCs w:val="24"/>
        </w:rPr>
      </w:pPr>
      <w:r w:rsidRPr="00B759B4">
        <w:rPr>
          <w:rFonts w:ascii="Arial" w:hAnsi="Arial" w:cs="Arial"/>
          <w:b/>
          <w:szCs w:val="24"/>
        </w:rPr>
        <w:t>O BRAKU PODSTAW DO WYKLUCZENIA</w:t>
      </w:r>
      <w:r w:rsidR="00CA31FB" w:rsidRPr="00B759B4">
        <w:rPr>
          <w:rFonts w:ascii="Arial" w:hAnsi="Arial" w:cs="Arial"/>
          <w:b/>
          <w:szCs w:val="24"/>
        </w:rPr>
        <w:t xml:space="preserve"> Z POSTĘPOWANIA</w:t>
      </w:r>
    </w:p>
    <w:p w:rsidR="00A233CA" w:rsidRPr="00B759B4" w:rsidRDefault="001D0384" w:rsidP="00BB44D4">
      <w:pPr>
        <w:pStyle w:val="Akapitzlist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 </w:t>
      </w:r>
      <w:r w:rsidR="00377F0B">
        <w:rPr>
          <w:rFonts w:ascii="Arial" w:hAnsi="Arial" w:cs="Arial"/>
          <w:b/>
        </w:rPr>
        <w:t xml:space="preserve">WYKONYWANIE </w:t>
      </w:r>
      <w:r>
        <w:rPr>
          <w:rFonts w:ascii="Arial" w:hAnsi="Arial" w:cs="Arial"/>
          <w:b/>
        </w:rPr>
        <w:t>BADA</w:t>
      </w:r>
      <w:r w:rsidR="00377F0B">
        <w:rPr>
          <w:rFonts w:ascii="Arial" w:hAnsi="Arial" w:cs="Arial"/>
          <w:b/>
        </w:rPr>
        <w:t xml:space="preserve">Ń </w:t>
      </w:r>
      <w:r>
        <w:rPr>
          <w:rFonts w:ascii="Arial" w:hAnsi="Arial" w:cs="Arial"/>
          <w:b/>
        </w:rPr>
        <w:t>PRÓBEK WYROBÓW BUDOWLANYCH.</w:t>
      </w:r>
    </w:p>
    <w:p w:rsidR="00694693" w:rsidRPr="0059308D" w:rsidRDefault="00694693" w:rsidP="00694693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</w:p>
    <w:p w:rsidR="00694693" w:rsidRDefault="00694693" w:rsidP="00694693">
      <w:pPr>
        <w:pStyle w:val="pkt"/>
        <w:spacing w:before="0" w:after="0"/>
        <w:ind w:left="0" w:firstLine="0"/>
        <w:rPr>
          <w:b/>
          <w:szCs w:val="24"/>
        </w:rPr>
      </w:pPr>
    </w:p>
    <w:p w:rsidR="001C708A" w:rsidRPr="0059308D" w:rsidRDefault="001C708A" w:rsidP="001C708A">
      <w:pPr>
        <w:pStyle w:val="pkt"/>
        <w:numPr>
          <w:ilvl w:val="0"/>
          <w:numId w:val="9"/>
        </w:numPr>
        <w:spacing w:before="0" w:after="0"/>
        <w:ind w:left="284" w:hanging="284"/>
        <w:rPr>
          <w:rFonts w:ascii="Arial" w:hAnsi="Arial" w:cs="Arial"/>
          <w:b/>
          <w:szCs w:val="24"/>
        </w:rPr>
      </w:pPr>
      <w:r w:rsidRPr="0059308D">
        <w:rPr>
          <w:rFonts w:ascii="Arial" w:hAnsi="Arial" w:cs="Arial"/>
          <w:b/>
          <w:szCs w:val="24"/>
        </w:rPr>
        <w:t>OŚWIADCZENIE WYKONAWCY</w:t>
      </w:r>
    </w:p>
    <w:p w:rsidR="001C708A" w:rsidRPr="0059308D" w:rsidRDefault="001C708A" w:rsidP="001C708A">
      <w:pPr>
        <w:pStyle w:val="pkt"/>
        <w:numPr>
          <w:ilvl w:val="0"/>
          <w:numId w:val="14"/>
        </w:numPr>
        <w:spacing w:before="120" w:after="0"/>
        <w:ind w:left="567" w:hanging="283"/>
        <w:rPr>
          <w:rFonts w:ascii="Arial" w:hAnsi="Arial" w:cs="Arial"/>
          <w:b/>
          <w:szCs w:val="24"/>
        </w:rPr>
      </w:pPr>
      <w:r w:rsidRPr="0059308D">
        <w:rPr>
          <w:rFonts w:ascii="Arial" w:hAnsi="Arial" w:cs="Arial"/>
          <w:b/>
          <w:szCs w:val="24"/>
        </w:rPr>
        <w:t xml:space="preserve">Oświadczam, że na dzień składania ofert nie podlegam wykluczeniu </w:t>
      </w:r>
      <w:r>
        <w:rPr>
          <w:rFonts w:ascii="Arial" w:hAnsi="Arial" w:cs="Arial"/>
          <w:b/>
          <w:szCs w:val="24"/>
        </w:rPr>
        <w:br/>
      </w:r>
      <w:r w:rsidRPr="0059308D">
        <w:rPr>
          <w:rFonts w:ascii="Arial" w:hAnsi="Arial" w:cs="Arial"/>
          <w:b/>
          <w:szCs w:val="24"/>
        </w:rPr>
        <w:t>z postępowania</w:t>
      </w:r>
      <w:r>
        <w:rPr>
          <w:rFonts w:ascii="Arial" w:hAnsi="Arial" w:cs="Arial"/>
          <w:b/>
          <w:szCs w:val="24"/>
        </w:rPr>
        <w:t xml:space="preserve"> </w:t>
      </w:r>
      <w:r w:rsidRPr="0059308D">
        <w:rPr>
          <w:rFonts w:ascii="Arial" w:hAnsi="Arial" w:cs="Arial"/>
          <w:b/>
          <w:szCs w:val="24"/>
        </w:rPr>
        <w:t>o udzielenie zamówienia publicznego na podstawie art. 24 ust. 1 pkt 12-23 ustawy z dnia</w:t>
      </w:r>
      <w:r>
        <w:rPr>
          <w:rFonts w:ascii="Arial" w:hAnsi="Arial" w:cs="Arial"/>
          <w:b/>
          <w:szCs w:val="24"/>
        </w:rPr>
        <w:t xml:space="preserve"> </w:t>
      </w:r>
      <w:r w:rsidRPr="0059308D">
        <w:rPr>
          <w:rFonts w:ascii="Arial" w:hAnsi="Arial" w:cs="Arial"/>
          <w:b/>
          <w:szCs w:val="24"/>
        </w:rPr>
        <w:t xml:space="preserve">29 stycznia 2004 r. – Prawo zamówień publicznych </w:t>
      </w:r>
      <w:r>
        <w:rPr>
          <w:rFonts w:ascii="Arial" w:hAnsi="Arial" w:cs="Arial"/>
          <w:b/>
          <w:szCs w:val="24"/>
        </w:rPr>
        <w:br/>
      </w:r>
      <w:r w:rsidRPr="0059308D">
        <w:rPr>
          <w:rFonts w:ascii="Arial" w:hAnsi="Arial" w:cs="Arial"/>
          <w:b/>
          <w:color w:val="000000"/>
          <w:szCs w:val="24"/>
        </w:rPr>
        <w:t>(</w:t>
      </w:r>
      <w:r>
        <w:rPr>
          <w:rFonts w:ascii="Arial" w:hAnsi="Arial" w:cs="Arial"/>
          <w:b/>
          <w:szCs w:val="24"/>
        </w:rPr>
        <w:t>Dz. U. z 201</w:t>
      </w:r>
      <w:r w:rsidR="001D0384">
        <w:rPr>
          <w:rFonts w:ascii="Arial" w:hAnsi="Arial" w:cs="Arial"/>
          <w:b/>
          <w:szCs w:val="24"/>
        </w:rPr>
        <w:t>8</w:t>
      </w:r>
      <w:r>
        <w:rPr>
          <w:rFonts w:ascii="Arial" w:hAnsi="Arial" w:cs="Arial"/>
          <w:b/>
          <w:szCs w:val="24"/>
        </w:rPr>
        <w:t xml:space="preserve"> r. poz. 1</w:t>
      </w:r>
      <w:r w:rsidR="001D0384">
        <w:rPr>
          <w:rFonts w:ascii="Arial" w:hAnsi="Arial" w:cs="Arial"/>
          <w:b/>
          <w:szCs w:val="24"/>
        </w:rPr>
        <w:t>986</w:t>
      </w:r>
      <w:r w:rsidR="00D15112">
        <w:rPr>
          <w:rFonts w:ascii="Arial" w:hAnsi="Arial" w:cs="Arial"/>
          <w:b/>
          <w:szCs w:val="24"/>
        </w:rPr>
        <w:t xml:space="preserve"> ze zm.</w:t>
      </w:r>
      <w:r w:rsidRPr="0059308D">
        <w:rPr>
          <w:rFonts w:ascii="Arial" w:hAnsi="Arial" w:cs="Arial"/>
          <w:b/>
          <w:color w:val="000000"/>
          <w:szCs w:val="24"/>
        </w:rPr>
        <w:t>)</w:t>
      </w:r>
      <w:r w:rsidRPr="0059308D">
        <w:rPr>
          <w:rFonts w:ascii="Arial" w:hAnsi="Arial" w:cs="Arial"/>
          <w:b/>
          <w:szCs w:val="24"/>
        </w:rPr>
        <w:t>.</w:t>
      </w:r>
    </w:p>
    <w:p w:rsidR="001C708A" w:rsidRPr="0059308D" w:rsidRDefault="001C708A" w:rsidP="001C708A">
      <w:pPr>
        <w:spacing w:before="120" w:after="40"/>
        <w:ind w:left="567"/>
        <w:jc w:val="both"/>
        <w:rPr>
          <w:rFonts w:ascii="Arial" w:hAnsi="Arial" w:cs="Arial"/>
          <w:sz w:val="24"/>
          <w:szCs w:val="24"/>
        </w:rPr>
      </w:pPr>
      <w:r w:rsidRPr="0059308D">
        <w:rPr>
          <w:rFonts w:ascii="Arial" w:hAnsi="Arial" w:cs="Arial"/>
          <w:sz w:val="24"/>
          <w:szCs w:val="24"/>
        </w:rPr>
        <w:t>W przedmiotowym postępowaniu Zamawiający, zgodnie z art. 24 ust. 1 pkt. 12-23 ustawy, wykluczy: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 xml:space="preserve">wykonawcę, który nie wykazał spełniania warunków udziału w postępowaniu lub nie został zaproszony do negocjacji lub złożenia ofert wstępnych albo ofert, lub </w:t>
      </w:r>
      <w:r w:rsidR="00DD53DE"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>nie wykazał braku podstaw wykluczenia;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 będącego osobą fizyczną,</w:t>
      </w:r>
      <w:r>
        <w:rPr>
          <w:rFonts w:ascii="Arial" w:hAnsi="Arial" w:cs="Arial"/>
          <w:bCs/>
        </w:rPr>
        <w:t xml:space="preserve"> którego prawomocnie skazano </w:t>
      </w:r>
      <w:r w:rsidR="00DD53DE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za </w:t>
      </w:r>
      <w:r w:rsidRPr="0059308D">
        <w:rPr>
          <w:rFonts w:ascii="Arial" w:hAnsi="Arial" w:cs="Arial"/>
          <w:bCs/>
        </w:rPr>
        <w:t>przestępstwo: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o którym mowa w</w:t>
      </w:r>
      <w:r w:rsidRPr="0059308D">
        <w:rPr>
          <w:rFonts w:ascii="Arial" w:hAnsi="Arial" w:cs="Arial"/>
          <w:bCs/>
        </w:rPr>
        <w:softHyphen/>
        <w:t xml:space="preserve"> art. 165a, art. 181–188, art. 189a, art. 218–221, art. 228</w:t>
      </w:r>
      <w:r>
        <w:rPr>
          <w:rFonts w:ascii="Arial" w:hAnsi="Arial" w:cs="Arial"/>
          <w:bCs/>
        </w:rPr>
        <w:t xml:space="preserve"> </w:t>
      </w:r>
      <w:r w:rsidRPr="0059308D">
        <w:rPr>
          <w:rFonts w:ascii="Arial" w:hAnsi="Arial" w:cs="Arial"/>
          <w:bCs/>
        </w:rPr>
        <w:t xml:space="preserve">–230a, art. 250a, art. 258 lub art. 270–309 ustawy z dnia 6 czerwca 1997 r. – Kodeks karny (Dz. U. </w:t>
      </w:r>
      <w:r>
        <w:rPr>
          <w:rFonts w:ascii="Arial" w:hAnsi="Arial" w:cs="Arial"/>
          <w:bCs/>
        </w:rPr>
        <w:t>z 201</w:t>
      </w:r>
      <w:r w:rsidR="001D0384">
        <w:rPr>
          <w:rFonts w:ascii="Arial" w:hAnsi="Arial" w:cs="Arial"/>
          <w:bCs/>
        </w:rPr>
        <w:t>8</w:t>
      </w:r>
      <w:r>
        <w:rPr>
          <w:rFonts w:ascii="Arial" w:hAnsi="Arial" w:cs="Arial"/>
          <w:bCs/>
        </w:rPr>
        <w:t xml:space="preserve"> r. </w:t>
      </w:r>
      <w:r w:rsidRPr="0059308D">
        <w:rPr>
          <w:rFonts w:ascii="Arial" w:hAnsi="Arial" w:cs="Arial"/>
          <w:bCs/>
        </w:rPr>
        <w:t xml:space="preserve">poz. </w:t>
      </w:r>
      <w:r w:rsidR="001D0384">
        <w:rPr>
          <w:rFonts w:ascii="Arial" w:hAnsi="Arial" w:cs="Arial"/>
          <w:bCs/>
        </w:rPr>
        <w:t>1600</w:t>
      </w:r>
      <w:r w:rsidRPr="0059308D">
        <w:rPr>
          <w:rFonts w:ascii="Arial" w:hAnsi="Arial" w:cs="Arial"/>
          <w:bCs/>
        </w:rPr>
        <w:t xml:space="preserve"> z</w:t>
      </w:r>
      <w:r>
        <w:rPr>
          <w:rFonts w:ascii="Arial" w:hAnsi="Arial" w:cs="Arial"/>
          <w:bCs/>
        </w:rPr>
        <w:t>e</w:t>
      </w:r>
      <w:r w:rsidRPr="0059308D">
        <w:rPr>
          <w:rFonts w:ascii="Arial" w:hAnsi="Arial" w:cs="Arial"/>
          <w:bCs/>
        </w:rPr>
        <w:t xml:space="preserve"> zm.) lub</w:t>
      </w:r>
      <w:r w:rsidRPr="0059308D">
        <w:rPr>
          <w:rFonts w:ascii="Arial" w:hAnsi="Arial" w:cs="Arial"/>
          <w:bCs/>
        </w:rPr>
        <w:softHyphen/>
        <w:t xml:space="preserve"> art. 46 lub art. 48 ustawy z dnia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 xml:space="preserve">25 czerwca </w:t>
      </w:r>
      <w:r>
        <w:rPr>
          <w:rFonts w:ascii="Arial" w:hAnsi="Arial" w:cs="Arial"/>
          <w:bCs/>
        </w:rPr>
        <w:t>2010 r. o sporcie (Dz. U. z 201</w:t>
      </w:r>
      <w:r w:rsidR="00DD53DE">
        <w:rPr>
          <w:rFonts w:ascii="Arial" w:hAnsi="Arial" w:cs="Arial"/>
          <w:bCs/>
        </w:rPr>
        <w:t>8</w:t>
      </w:r>
      <w:r w:rsidRPr="0059308D">
        <w:rPr>
          <w:rFonts w:ascii="Arial" w:hAnsi="Arial" w:cs="Arial"/>
          <w:bCs/>
        </w:rPr>
        <w:t xml:space="preserve"> r. poz. </w:t>
      </w:r>
      <w:r w:rsidR="00DD53DE">
        <w:rPr>
          <w:rFonts w:ascii="Arial" w:hAnsi="Arial" w:cs="Arial"/>
          <w:bCs/>
        </w:rPr>
        <w:t>12</w:t>
      </w:r>
      <w:r>
        <w:rPr>
          <w:rFonts w:ascii="Arial" w:hAnsi="Arial" w:cs="Arial"/>
          <w:bCs/>
        </w:rPr>
        <w:t>63 ze zm.</w:t>
      </w:r>
      <w:r w:rsidRPr="0059308D">
        <w:rPr>
          <w:rFonts w:ascii="Arial" w:hAnsi="Arial" w:cs="Arial"/>
          <w:bCs/>
        </w:rPr>
        <w:t>),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o charakterze terrorystycznym, o którym mowa w art. 115 § 20 ustawy z dnia</w:t>
      </w:r>
      <w:r w:rsidRPr="0059308D">
        <w:rPr>
          <w:rFonts w:ascii="Arial" w:hAnsi="Arial" w:cs="Arial"/>
          <w:bCs/>
        </w:rPr>
        <w:br/>
        <w:t>6 czerwca 1997 r. – Kodeks karny,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skarbowe,</w:t>
      </w:r>
    </w:p>
    <w:p w:rsidR="001C708A" w:rsidRPr="0059308D" w:rsidRDefault="001C708A" w:rsidP="001C708A">
      <w:pPr>
        <w:pStyle w:val="Akapitzlist"/>
        <w:numPr>
          <w:ilvl w:val="0"/>
          <w:numId w:val="2"/>
        </w:numPr>
        <w:spacing w:after="40"/>
        <w:ind w:left="1276" w:hanging="425"/>
        <w:contextualSpacing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o którym mowa w art. 9 lub art. 10 ustawy z dnia 15 czerwca 2012 r. o skutkach powierzania wykonywania pracy cudzoziemcom przebywającym wbrew przepisom na terytorium Rzeczypospolitej Polskiej (Dz. U. poz. 769);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 xml:space="preserve">wykonawcę, jeżeli urzędującego członka jego organu </w:t>
      </w:r>
      <w:r>
        <w:rPr>
          <w:rFonts w:ascii="Arial" w:hAnsi="Arial" w:cs="Arial"/>
          <w:bCs/>
        </w:rPr>
        <w:t xml:space="preserve">zarządzającego lub </w:t>
      </w:r>
      <w:r w:rsidRPr="0059308D">
        <w:rPr>
          <w:rFonts w:ascii="Arial" w:hAnsi="Arial" w:cs="Arial"/>
          <w:bCs/>
        </w:rPr>
        <w:t>nadzorczego, wspólnika spółki w spół</w:t>
      </w:r>
      <w:r>
        <w:rPr>
          <w:rFonts w:ascii="Arial" w:hAnsi="Arial" w:cs="Arial"/>
          <w:bCs/>
        </w:rPr>
        <w:t xml:space="preserve">ce jawnej lub partnerskiej albo </w:t>
      </w:r>
      <w:r w:rsidRPr="0059308D">
        <w:rPr>
          <w:rFonts w:ascii="Arial" w:hAnsi="Arial" w:cs="Arial"/>
          <w:bCs/>
        </w:rPr>
        <w:t>komplementariusza w spółce komandytowej lub komandytowo-akcyjnej lub prokurenta prawomocnie skazano za przestępstwo, o którym mowa w pkt 2;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wobec którego wydano prawomocny wyrok sądu lub ostateczną decyzję administracyjną o zaleganiu z uiszczeniem</w:t>
      </w:r>
      <w:r>
        <w:rPr>
          <w:rFonts w:ascii="Arial" w:hAnsi="Arial" w:cs="Arial"/>
          <w:bCs/>
        </w:rPr>
        <w:t xml:space="preserve"> podatków, opłat lub składek </w:t>
      </w:r>
      <w:r w:rsidR="00DD53DE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 xml:space="preserve">na </w:t>
      </w:r>
      <w:r w:rsidRPr="0059308D">
        <w:rPr>
          <w:rFonts w:ascii="Arial" w:hAnsi="Arial" w:cs="Arial"/>
          <w:bCs/>
        </w:rPr>
        <w:t>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w wyniku zamierzonego działania lub rażącego niedbalstwa wprowadził zamawiającego w błąd przy przedstawieniu informacji, że nie podlega wykluczeniu, spełnia warunki udziału w postępowaniu lub kryteria selekcji, lub który zataił te informacje lub nie jest w stanie przedstawić wymaganych dokumentów;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lastRenderedPageBreak/>
        <w:t>wykonawcę, który w wyniku lekkomyślności lub niedbalstwa przedstawił informacje wprowadzające w błąd zamawiającego, mogące mieć istotny wpływ na decyzje podejmowane przez zamawiającego w postępowaniu o udzielenie zamówienia;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bezprawnie wpływał lub próbował wpłynąć na czynności zamawiającego lub pozyskać informacje poufne, mogące dać mu przewagę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>w postępowaniu o udzielenie zamówienia;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brał udział w przygotowaniu postępowania o udzielenie zamówienia lub którego pracownik, a także osoba wykonująca pracę na podstawie umowy zlecenia,</w:t>
      </w:r>
      <w:r>
        <w:rPr>
          <w:rFonts w:ascii="Arial" w:hAnsi="Arial" w:cs="Arial"/>
          <w:bCs/>
        </w:rPr>
        <w:t xml:space="preserve"> </w:t>
      </w:r>
      <w:r w:rsidRPr="0059308D">
        <w:rPr>
          <w:rFonts w:ascii="Arial" w:hAnsi="Arial" w:cs="Arial"/>
          <w:bCs/>
        </w:rPr>
        <w:t xml:space="preserve">o dzieło, agencyjnej lub innej umowy o świadczenie usług, brał udział </w:t>
      </w:r>
      <w:r>
        <w:rPr>
          <w:rFonts w:ascii="Arial" w:hAnsi="Arial" w:cs="Arial"/>
          <w:bCs/>
        </w:rPr>
        <w:br/>
      </w:r>
      <w:r w:rsidRPr="0059308D">
        <w:rPr>
          <w:rFonts w:ascii="Arial" w:hAnsi="Arial" w:cs="Arial"/>
          <w:bCs/>
        </w:rPr>
        <w:t>w przygotowaniu takiego postępowania, chyba że spowodowane tym zakłócenie konkurencji może być wyeliminowane w inny sposób niż przez wykluczenie wykonawcy z udziału</w:t>
      </w:r>
      <w:r>
        <w:rPr>
          <w:rFonts w:ascii="Arial" w:hAnsi="Arial" w:cs="Arial"/>
          <w:bCs/>
        </w:rPr>
        <w:t xml:space="preserve"> </w:t>
      </w:r>
      <w:r w:rsidRPr="0059308D">
        <w:rPr>
          <w:rFonts w:ascii="Arial" w:hAnsi="Arial" w:cs="Arial"/>
          <w:bCs/>
        </w:rPr>
        <w:t>w postępowaniu;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284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który z innymi wykonawcami zawarł porozumienie mające na celu zakłócenie konkurencji między wykonawcami w postępowaniu o udzielenie zamówienia, co zamawiający jest w stanie wykazać za pomocą stosownych środków dowodowych;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425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 będącego podmiotem zbiorowym, wobec którego sąd orzekł zakaz ubiegania się o zamówienia publiczne na podstawie ustawy z dnia 28 października 2002 r. o odpowiedzialności podmiotów zbiorowych za cz</w:t>
      </w:r>
      <w:r>
        <w:rPr>
          <w:rFonts w:ascii="Arial" w:hAnsi="Arial" w:cs="Arial"/>
          <w:bCs/>
        </w:rPr>
        <w:t xml:space="preserve">yny zabronione pod groźbą kary </w:t>
      </w:r>
      <w:r w:rsidRPr="0059308D">
        <w:rPr>
          <w:rFonts w:ascii="Arial" w:hAnsi="Arial" w:cs="Arial"/>
          <w:bCs/>
        </w:rPr>
        <w:t>(Dz. U. z 201</w:t>
      </w:r>
      <w:r w:rsidR="00D8126C">
        <w:rPr>
          <w:rFonts w:ascii="Arial" w:hAnsi="Arial" w:cs="Arial"/>
          <w:bCs/>
        </w:rPr>
        <w:t>9</w:t>
      </w:r>
      <w:r w:rsidRPr="0059308D">
        <w:rPr>
          <w:rFonts w:ascii="Arial" w:hAnsi="Arial" w:cs="Arial"/>
          <w:bCs/>
        </w:rPr>
        <w:t xml:space="preserve"> r. poz. </w:t>
      </w:r>
      <w:r w:rsidR="00D8126C">
        <w:rPr>
          <w:rFonts w:ascii="Arial" w:hAnsi="Arial" w:cs="Arial"/>
          <w:bCs/>
        </w:rPr>
        <w:t>628</w:t>
      </w:r>
      <w:bookmarkStart w:id="0" w:name="_GoBack"/>
      <w:bookmarkEnd w:id="0"/>
      <w:r w:rsidR="00E71435">
        <w:rPr>
          <w:rFonts w:ascii="Arial" w:hAnsi="Arial" w:cs="Arial"/>
          <w:bCs/>
        </w:rPr>
        <w:t xml:space="preserve"> ze zm.</w:t>
      </w:r>
      <w:r w:rsidRPr="0059308D">
        <w:rPr>
          <w:rFonts w:ascii="Arial" w:hAnsi="Arial" w:cs="Arial"/>
          <w:bCs/>
        </w:rPr>
        <w:t>);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425"/>
        <w:jc w:val="both"/>
        <w:rPr>
          <w:rFonts w:ascii="Arial" w:hAnsi="Arial" w:cs="Arial"/>
          <w:bCs/>
        </w:rPr>
      </w:pPr>
      <w:r w:rsidRPr="0059308D">
        <w:rPr>
          <w:rFonts w:ascii="Arial" w:hAnsi="Arial" w:cs="Arial"/>
          <w:bCs/>
        </w:rPr>
        <w:t>wykonawcę, wobec którego orzeczono tytułem środka zapobiegawczego zakaz ubiegania się o zamówienia publiczne;</w:t>
      </w:r>
    </w:p>
    <w:p w:rsidR="001C708A" w:rsidRPr="0059308D" w:rsidRDefault="001C708A" w:rsidP="001C708A">
      <w:pPr>
        <w:pStyle w:val="Akapitzlist"/>
        <w:numPr>
          <w:ilvl w:val="0"/>
          <w:numId w:val="1"/>
        </w:numPr>
        <w:spacing w:after="40"/>
        <w:ind w:left="851" w:hanging="425"/>
        <w:jc w:val="both"/>
        <w:rPr>
          <w:rFonts w:ascii="Arial" w:hAnsi="Arial" w:cs="Arial"/>
        </w:rPr>
      </w:pPr>
      <w:r w:rsidRPr="0059308D">
        <w:rPr>
          <w:rFonts w:ascii="Arial" w:hAnsi="Arial" w:cs="Arial"/>
        </w:rPr>
        <w:t xml:space="preserve">wykonawców, którzy należąc do tej samej grupy kapitałowej, w rozumieniu ustawy </w:t>
      </w:r>
      <w:r>
        <w:rPr>
          <w:rFonts w:ascii="Arial" w:hAnsi="Arial" w:cs="Arial"/>
        </w:rPr>
        <w:br/>
      </w:r>
      <w:r w:rsidRPr="0059308D">
        <w:rPr>
          <w:rFonts w:ascii="Arial" w:hAnsi="Arial" w:cs="Arial"/>
        </w:rPr>
        <w:t>z dnia 16 lutego 2007 r. o ochronie konkurencji i konsumentów (Dz. U. z 201</w:t>
      </w:r>
      <w:r w:rsidR="00E71435">
        <w:rPr>
          <w:rFonts w:ascii="Arial" w:hAnsi="Arial" w:cs="Arial"/>
        </w:rPr>
        <w:t>9</w:t>
      </w:r>
      <w:r w:rsidRPr="0059308D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br/>
      </w:r>
      <w:r w:rsidRPr="0059308D">
        <w:rPr>
          <w:rFonts w:ascii="Arial" w:hAnsi="Arial" w:cs="Arial"/>
        </w:rPr>
        <w:t xml:space="preserve">poz. </w:t>
      </w:r>
      <w:r w:rsidR="00E71435">
        <w:rPr>
          <w:rFonts w:ascii="Arial" w:hAnsi="Arial" w:cs="Arial"/>
        </w:rPr>
        <w:t>369</w:t>
      </w:r>
      <w:r w:rsidRPr="0059308D">
        <w:rPr>
          <w:rFonts w:ascii="Arial" w:hAnsi="Arial" w:cs="Arial"/>
        </w:rPr>
        <w:t xml:space="preserve">), złożyli odrębne oferty, oferty częściowe lub wnioski </w:t>
      </w:r>
      <w:r>
        <w:rPr>
          <w:rFonts w:ascii="Arial" w:hAnsi="Arial" w:cs="Arial"/>
        </w:rPr>
        <w:br/>
      </w:r>
      <w:r w:rsidRPr="0059308D">
        <w:rPr>
          <w:rFonts w:ascii="Arial" w:hAnsi="Arial" w:cs="Arial"/>
        </w:rPr>
        <w:t>o dopuszczenie do udziału w postępowaniu, chyba że wykażą, że istniejące między nimi powiązania nie prowadzą do zakłócenia konkurencji w postępowaniu o udzielenie zamówienia.</w:t>
      </w:r>
    </w:p>
    <w:p w:rsidR="001C708A" w:rsidRPr="0059308D" w:rsidRDefault="001C708A" w:rsidP="001C708A">
      <w:pPr>
        <w:pStyle w:val="Akapitzlist"/>
        <w:spacing w:after="40"/>
        <w:ind w:left="851"/>
        <w:jc w:val="both"/>
        <w:rPr>
          <w:rFonts w:ascii="Arial" w:hAnsi="Arial" w:cs="Arial"/>
          <w:i/>
        </w:rPr>
      </w:pPr>
    </w:p>
    <w:tbl>
      <w:tblPr>
        <w:tblpPr w:leftFromText="141" w:rightFromText="141" w:vertAnchor="text" w:horzAnchor="margin" w:tblpXSpec="center" w:tblpY="370"/>
        <w:tblW w:w="5000" w:type="pct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9"/>
        <w:gridCol w:w="5645"/>
      </w:tblGrid>
      <w:tr w:rsidR="001C708A" w:rsidRPr="0059308D" w:rsidTr="00911DC2">
        <w:trPr>
          <w:trHeight w:val="718"/>
        </w:trPr>
        <w:tc>
          <w:tcPr>
            <w:tcW w:w="222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59308D" w:rsidRDefault="001C708A" w:rsidP="00911DC2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………………………………….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miejscowość i data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2774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59308D" w:rsidRDefault="001C708A" w:rsidP="00911DC2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……………………………………………..…….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podpis i pieczęć osoby (osób) uprawnionej</w:t>
            </w:r>
          </w:p>
          <w:p w:rsidR="001C708A" w:rsidRPr="0059308D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b/>
                <w:i/>
              </w:rPr>
              <w:t xml:space="preserve"> </w:t>
            </w:r>
            <w:r w:rsidRPr="0059308D">
              <w:rPr>
                <w:rFonts w:ascii="Arial" w:hAnsi="Arial" w:cs="Arial"/>
                <w:i/>
              </w:rPr>
              <w:t>do reprezentowania Wykonawcy</w:t>
            </w:r>
          </w:p>
        </w:tc>
      </w:tr>
    </w:tbl>
    <w:p w:rsidR="001C708A" w:rsidRPr="0059308D" w:rsidRDefault="001C708A" w:rsidP="001C708A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59308D">
        <w:rPr>
          <w:rFonts w:ascii="Arial" w:hAnsi="Arial" w:cs="Arial"/>
        </w:rPr>
        <w:tab/>
      </w:r>
      <w:r w:rsidRPr="0059308D">
        <w:rPr>
          <w:rFonts w:ascii="Arial" w:hAnsi="Arial" w:cs="Arial"/>
        </w:rPr>
        <w:tab/>
      </w:r>
      <w:r w:rsidRPr="0059308D">
        <w:rPr>
          <w:rFonts w:ascii="Arial" w:hAnsi="Arial" w:cs="Arial"/>
        </w:rPr>
        <w:tab/>
      </w:r>
      <w:r w:rsidRPr="0059308D">
        <w:rPr>
          <w:rFonts w:ascii="Arial" w:hAnsi="Arial" w:cs="Arial"/>
        </w:rPr>
        <w:tab/>
      </w:r>
    </w:p>
    <w:p w:rsidR="001C708A" w:rsidRDefault="001C708A" w:rsidP="001C70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C708A" w:rsidRPr="0059308D" w:rsidRDefault="001C708A" w:rsidP="001C708A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1C708A" w:rsidRPr="0059308D" w:rsidRDefault="001C708A" w:rsidP="001C708A">
      <w:pPr>
        <w:numPr>
          <w:ilvl w:val="1"/>
          <w:numId w:val="3"/>
        </w:numPr>
        <w:tabs>
          <w:tab w:val="left" w:pos="851"/>
        </w:tabs>
        <w:spacing w:after="40"/>
        <w:ind w:left="851" w:hanging="425"/>
        <w:jc w:val="both"/>
        <w:rPr>
          <w:rFonts w:ascii="Arial" w:hAnsi="Arial" w:cs="Arial"/>
          <w:szCs w:val="24"/>
        </w:rPr>
      </w:pPr>
      <w:r w:rsidRPr="0059308D">
        <w:rPr>
          <w:rFonts w:ascii="Arial" w:hAnsi="Arial" w:cs="Arial"/>
          <w:b/>
          <w:sz w:val="24"/>
          <w:szCs w:val="24"/>
        </w:rPr>
        <w:t xml:space="preserve">Oświadczam, że zachodzą w stosunku do mnie podstawy wykluczenia </w:t>
      </w:r>
      <w:r>
        <w:rPr>
          <w:rFonts w:ascii="Arial" w:hAnsi="Arial" w:cs="Arial"/>
          <w:b/>
          <w:sz w:val="24"/>
          <w:szCs w:val="24"/>
        </w:rPr>
        <w:br/>
      </w:r>
      <w:r w:rsidRPr="0059308D">
        <w:rPr>
          <w:rFonts w:ascii="Arial" w:hAnsi="Arial" w:cs="Arial"/>
          <w:b/>
          <w:sz w:val="24"/>
          <w:szCs w:val="24"/>
        </w:rPr>
        <w:t xml:space="preserve">z postępowania na podstawie art. </w:t>
      </w:r>
      <w:r w:rsidRPr="0059308D">
        <w:rPr>
          <w:rFonts w:ascii="Arial" w:hAnsi="Arial" w:cs="Arial"/>
          <w:sz w:val="24"/>
          <w:szCs w:val="24"/>
        </w:rPr>
        <w:t>..............................</w:t>
      </w:r>
      <w:r w:rsidRPr="0059308D">
        <w:rPr>
          <w:rFonts w:ascii="Arial" w:hAnsi="Arial" w:cs="Arial"/>
          <w:b/>
          <w:sz w:val="24"/>
          <w:szCs w:val="24"/>
        </w:rPr>
        <w:t xml:space="preserve"> ustawy </w:t>
      </w:r>
      <w:r w:rsidRPr="003535DE">
        <w:rPr>
          <w:rFonts w:ascii="Arial" w:hAnsi="Arial" w:cs="Arial"/>
          <w:i/>
          <w:sz w:val="24"/>
          <w:szCs w:val="24"/>
        </w:rPr>
        <w:t>(podać mającą zastosowanie podstawę wykluczenia spośród wymienionych w art. 24 ust. 1</w:t>
      </w:r>
      <w:r w:rsidR="00C738CD">
        <w:rPr>
          <w:rFonts w:ascii="Arial" w:hAnsi="Arial" w:cs="Arial"/>
          <w:i/>
          <w:sz w:val="24"/>
          <w:szCs w:val="24"/>
        </w:rPr>
        <w:br/>
        <w:t xml:space="preserve">pkt </w:t>
      </w:r>
      <w:r w:rsidRPr="003535DE">
        <w:rPr>
          <w:rFonts w:ascii="Arial" w:hAnsi="Arial" w:cs="Arial"/>
          <w:i/>
          <w:sz w:val="24"/>
          <w:szCs w:val="24"/>
        </w:rPr>
        <w:t>13-14, 16-20 ustawy).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A233CA">
        <w:rPr>
          <w:rFonts w:ascii="Arial" w:hAnsi="Arial" w:cs="Arial"/>
          <w:b/>
          <w:sz w:val="24"/>
          <w:szCs w:val="24"/>
        </w:rPr>
        <w:t>Je</w:t>
      </w:r>
      <w:r w:rsidRPr="0059308D">
        <w:rPr>
          <w:rFonts w:ascii="Arial" w:hAnsi="Arial" w:cs="Arial"/>
          <w:b/>
          <w:sz w:val="24"/>
          <w:szCs w:val="24"/>
        </w:rPr>
        <w:t>dnocześnie oświadczam, że w związku z ww. okolicznością, na podstawie art. 24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9308D">
        <w:rPr>
          <w:rFonts w:ascii="Arial" w:hAnsi="Arial" w:cs="Arial"/>
          <w:b/>
          <w:sz w:val="24"/>
          <w:szCs w:val="24"/>
        </w:rPr>
        <w:t>ust. 8 ustawy podjąłem następujące środki naprawcze:</w:t>
      </w:r>
      <w:r w:rsidRPr="0059308D">
        <w:rPr>
          <w:rFonts w:ascii="Arial" w:hAnsi="Arial" w:cs="Arial"/>
          <w:b/>
          <w:szCs w:val="24"/>
        </w:rPr>
        <w:t xml:space="preserve"> </w:t>
      </w:r>
      <w:r w:rsidRPr="0059308D">
        <w:rPr>
          <w:rFonts w:ascii="Arial" w:hAnsi="Arial" w:cs="Arial"/>
          <w:sz w:val="24"/>
          <w:szCs w:val="24"/>
        </w:rPr>
        <w:t>..............................</w:t>
      </w:r>
      <w:r>
        <w:rPr>
          <w:rFonts w:ascii="Arial" w:hAnsi="Arial" w:cs="Arial"/>
          <w:sz w:val="24"/>
          <w:szCs w:val="24"/>
        </w:rPr>
        <w:t>.</w:t>
      </w:r>
      <w:r w:rsidRPr="0059308D">
        <w:rPr>
          <w:rFonts w:ascii="Arial" w:hAnsi="Arial" w:cs="Arial"/>
          <w:sz w:val="24"/>
          <w:szCs w:val="24"/>
        </w:rPr>
        <w:t>......................................................................................</w:t>
      </w:r>
    </w:p>
    <w:p w:rsidR="001C708A" w:rsidRPr="0059308D" w:rsidRDefault="001C708A" w:rsidP="001C708A">
      <w:pPr>
        <w:tabs>
          <w:tab w:val="left" w:pos="851"/>
        </w:tabs>
        <w:spacing w:after="40"/>
        <w:ind w:left="851"/>
        <w:jc w:val="both"/>
        <w:rPr>
          <w:rFonts w:ascii="Arial" w:hAnsi="Arial" w:cs="Arial"/>
          <w:sz w:val="24"/>
          <w:szCs w:val="24"/>
        </w:rPr>
      </w:pPr>
      <w:r w:rsidRPr="0059308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</w:t>
      </w:r>
      <w:r w:rsidRPr="0059308D">
        <w:rPr>
          <w:rFonts w:ascii="Arial" w:hAnsi="Arial" w:cs="Arial"/>
          <w:sz w:val="24"/>
          <w:szCs w:val="24"/>
        </w:rPr>
        <w:t>...........</w:t>
      </w:r>
    </w:p>
    <w:p w:rsidR="001C708A" w:rsidRPr="0059308D" w:rsidRDefault="001C708A" w:rsidP="001C708A">
      <w:pPr>
        <w:tabs>
          <w:tab w:val="left" w:pos="851"/>
        </w:tabs>
        <w:spacing w:after="40"/>
        <w:ind w:left="851"/>
        <w:jc w:val="both"/>
        <w:rPr>
          <w:rFonts w:ascii="Arial" w:hAnsi="Arial" w:cs="Arial"/>
          <w:sz w:val="24"/>
          <w:szCs w:val="24"/>
        </w:rPr>
      </w:pPr>
      <w:r w:rsidRPr="0059308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</w:t>
      </w:r>
    </w:p>
    <w:tbl>
      <w:tblPr>
        <w:tblpPr w:leftFromText="141" w:rightFromText="141" w:vertAnchor="text" w:horzAnchor="margin" w:tblpY="510"/>
        <w:tblW w:w="5000" w:type="pct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1"/>
        <w:gridCol w:w="5683"/>
      </w:tblGrid>
      <w:tr w:rsidR="00B759B4" w:rsidRPr="0059308D" w:rsidTr="00B759B4">
        <w:trPr>
          <w:trHeight w:val="417"/>
        </w:trPr>
        <w:tc>
          <w:tcPr>
            <w:tcW w:w="220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759B4" w:rsidRPr="0059308D" w:rsidRDefault="00B759B4" w:rsidP="00B759B4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………………………………….</w:t>
            </w:r>
          </w:p>
          <w:p w:rsidR="00B759B4" w:rsidRPr="0059308D" w:rsidRDefault="00B759B4" w:rsidP="00B759B4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miejscowość i data</w:t>
            </w:r>
          </w:p>
          <w:p w:rsidR="00B759B4" w:rsidRPr="0059308D" w:rsidRDefault="00B759B4" w:rsidP="00B759B4">
            <w:pPr>
              <w:jc w:val="center"/>
              <w:rPr>
                <w:rFonts w:ascii="Arial" w:hAnsi="Arial" w:cs="Arial"/>
                <w:i/>
              </w:rPr>
            </w:pPr>
          </w:p>
          <w:p w:rsidR="00B759B4" w:rsidRPr="0059308D" w:rsidRDefault="00B759B4" w:rsidP="00B759B4">
            <w:pPr>
              <w:rPr>
                <w:rFonts w:ascii="Arial" w:hAnsi="Arial" w:cs="Arial"/>
              </w:rPr>
            </w:pPr>
          </w:p>
          <w:p w:rsidR="00B759B4" w:rsidRDefault="00B759B4" w:rsidP="00B759B4">
            <w:pPr>
              <w:tabs>
                <w:tab w:val="left" w:pos="2817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E71435" w:rsidRPr="0059308D" w:rsidRDefault="00E71435" w:rsidP="00B759B4">
            <w:pPr>
              <w:tabs>
                <w:tab w:val="left" w:pos="2817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3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759B4" w:rsidRPr="0059308D" w:rsidRDefault="00B759B4" w:rsidP="00B759B4">
            <w:pPr>
              <w:jc w:val="center"/>
              <w:rPr>
                <w:rFonts w:ascii="Arial" w:hAnsi="Arial" w:cs="Arial"/>
              </w:rPr>
            </w:pPr>
            <w:r w:rsidRPr="0059308D">
              <w:rPr>
                <w:rFonts w:ascii="Arial" w:hAnsi="Arial" w:cs="Arial"/>
              </w:rPr>
              <w:t>……………………………………………..…….</w:t>
            </w:r>
          </w:p>
          <w:p w:rsidR="00B759B4" w:rsidRPr="0059308D" w:rsidRDefault="00B759B4" w:rsidP="00B759B4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i/>
              </w:rPr>
              <w:t>podpis i pieczęć osoby (osób) uprawnionej</w:t>
            </w:r>
          </w:p>
          <w:p w:rsidR="00B759B4" w:rsidRPr="0059308D" w:rsidRDefault="00B759B4" w:rsidP="00B759B4">
            <w:pPr>
              <w:jc w:val="center"/>
              <w:rPr>
                <w:rFonts w:ascii="Arial" w:hAnsi="Arial" w:cs="Arial"/>
                <w:i/>
              </w:rPr>
            </w:pPr>
            <w:r w:rsidRPr="0059308D">
              <w:rPr>
                <w:rFonts w:ascii="Arial" w:hAnsi="Arial" w:cs="Arial"/>
                <w:b/>
                <w:i/>
              </w:rPr>
              <w:t xml:space="preserve"> </w:t>
            </w:r>
            <w:r w:rsidRPr="0059308D">
              <w:rPr>
                <w:rFonts w:ascii="Arial" w:hAnsi="Arial" w:cs="Arial"/>
                <w:i/>
              </w:rPr>
              <w:t>do reprezentowania Wykonawcy</w:t>
            </w:r>
          </w:p>
          <w:p w:rsidR="00B759B4" w:rsidRPr="0059308D" w:rsidRDefault="00B759B4" w:rsidP="00B759B4">
            <w:pPr>
              <w:jc w:val="center"/>
              <w:rPr>
                <w:rFonts w:ascii="Arial" w:hAnsi="Arial" w:cs="Arial"/>
                <w:i/>
              </w:rPr>
            </w:pPr>
          </w:p>
          <w:p w:rsidR="00B759B4" w:rsidRPr="0059308D" w:rsidRDefault="00B759B4" w:rsidP="00B759B4">
            <w:pPr>
              <w:jc w:val="center"/>
              <w:rPr>
                <w:rFonts w:ascii="Arial" w:hAnsi="Arial" w:cs="Arial"/>
                <w:i/>
              </w:rPr>
            </w:pPr>
          </w:p>
        </w:tc>
      </w:tr>
    </w:tbl>
    <w:p w:rsidR="001C708A" w:rsidRPr="0059308D" w:rsidRDefault="001C708A" w:rsidP="001C708A">
      <w:pPr>
        <w:spacing w:line="360" w:lineRule="auto"/>
        <w:jc w:val="both"/>
        <w:rPr>
          <w:rFonts w:ascii="Arial" w:hAnsi="Arial" w:cs="Arial"/>
        </w:rPr>
      </w:pPr>
    </w:p>
    <w:p w:rsidR="001C708A" w:rsidRDefault="001C708A" w:rsidP="001C708A">
      <w:pPr>
        <w:spacing w:line="360" w:lineRule="auto"/>
        <w:jc w:val="both"/>
        <w:rPr>
          <w:rFonts w:ascii="Arial" w:hAnsi="Arial" w:cs="Arial"/>
          <w:b/>
        </w:rPr>
      </w:pPr>
    </w:p>
    <w:p w:rsidR="001C708A" w:rsidRPr="002869D3" w:rsidRDefault="001C708A" w:rsidP="001C708A">
      <w:pPr>
        <w:pStyle w:val="Akapitzlist"/>
        <w:numPr>
          <w:ilvl w:val="0"/>
          <w:numId w:val="9"/>
        </w:numPr>
        <w:spacing w:after="40"/>
        <w:ind w:left="426" w:hanging="426"/>
        <w:rPr>
          <w:rFonts w:ascii="Arial" w:hAnsi="Arial" w:cs="Arial"/>
          <w:b/>
        </w:rPr>
      </w:pPr>
      <w:r w:rsidRPr="002869D3">
        <w:rPr>
          <w:rFonts w:ascii="Arial" w:hAnsi="Arial" w:cs="Arial"/>
          <w:b/>
        </w:rPr>
        <w:lastRenderedPageBreak/>
        <w:t>OŚWIADCZENIE O PODWYKONAWCACH</w:t>
      </w:r>
    </w:p>
    <w:p w:rsidR="001C708A" w:rsidRPr="002869D3" w:rsidRDefault="001C708A" w:rsidP="001C708A">
      <w:pPr>
        <w:spacing w:before="120"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Oświadczam, że w stosunku do następujących podmiotów, będących podwykonawcami</w:t>
      </w:r>
      <w:r w:rsidRPr="002869D3">
        <w:rPr>
          <w:rFonts w:ascii="Arial" w:hAnsi="Arial" w:cs="Arial"/>
          <w:sz w:val="24"/>
          <w:szCs w:val="24"/>
        </w:rPr>
        <w:br/>
        <w:t>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</w:t>
      </w:r>
      <w:r w:rsidRPr="002869D3">
        <w:rPr>
          <w:rFonts w:ascii="Arial" w:hAnsi="Arial" w:cs="Arial"/>
          <w:sz w:val="24"/>
          <w:szCs w:val="24"/>
        </w:rPr>
        <w:t>................</w:t>
      </w:r>
    </w:p>
    <w:p w:rsidR="001C708A" w:rsidRPr="002869D3" w:rsidRDefault="001C708A" w:rsidP="001C708A">
      <w:pPr>
        <w:spacing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</w:t>
      </w:r>
      <w:r w:rsidRPr="002869D3">
        <w:rPr>
          <w:rFonts w:ascii="Arial" w:hAnsi="Arial" w:cs="Arial"/>
          <w:sz w:val="24"/>
          <w:szCs w:val="24"/>
        </w:rPr>
        <w:t>...........</w:t>
      </w:r>
    </w:p>
    <w:p w:rsidR="001C708A" w:rsidRPr="002869D3" w:rsidRDefault="001C708A" w:rsidP="001C708A">
      <w:pPr>
        <w:spacing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</w:t>
      </w:r>
      <w:r w:rsidRPr="002869D3">
        <w:rPr>
          <w:rFonts w:ascii="Arial" w:hAnsi="Arial" w:cs="Arial"/>
          <w:sz w:val="24"/>
          <w:szCs w:val="24"/>
        </w:rPr>
        <w:t>.....</w:t>
      </w:r>
    </w:p>
    <w:p w:rsidR="001C708A" w:rsidRPr="002869D3" w:rsidRDefault="001C708A" w:rsidP="001C708A">
      <w:pPr>
        <w:spacing w:after="40"/>
        <w:jc w:val="center"/>
        <w:rPr>
          <w:rFonts w:ascii="Arial" w:hAnsi="Arial" w:cs="Arial"/>
          <w:szCs w:val="16"/>
        </w:rPr>
      </w:pPr>
      <w:r w:rsidRPr="002869D3">
        <w:rPr>
          <w:rFonts w:ascii="Arial" w:hAnsi="Arial" w:cs="Arial"/>
          <w:i/>
          <w:szCs w:val="16"/>
        </w:rPr>
        <w:t xml:space="preserve"> (podać pełną nazwę/firmę, adres)</w:t>
      </w:r>
    </w:p>
    <w:p w:rsidR="001C708A" w:rsidRPr="002869D3" w:rsidRDefault="001C708A" w:rsidP="001C708A">
      <w:pPr>
        <w:spacing w:after="40"/>
        <w:jc w:val="both"/>
        <w:rPr>
          <w:rFonts w:ascii="Arial" w:hAnsi="Arial" w:cs="Arial"/>
          <w:sz w:val="24"/>
          <w:szCs w:val="24"/>
        </w:rPr>
      </w:pPr>
      <w:r w:rsidRPr="002869D3">
        <w:rPr>
          <w:rFonts w:ascii="Arial" w:hAnsi="Arial" w:cs="Arial"/>
          <w:sz w:val="24"/>
          <w:szCs w:val="24"/>
        </w:rPr>
        <w:t>nie zachodzą podstawy wykluczenia z postępowania o udzielenie zamówienia.</w:t>
      </w:r>
    </w:p>
    <w:p w:rsidR="001C708A" w:rsidRPr="002869D3" w:rsidRDefault="001C708A" w:rsidP="001C708A">
      <w:pPr>
        <w:spacing w:after="40"/>
        <w:ind w:firstLine="284"/>
        <w:jc w:val="both"/>
        <w:rPr>
          <w:rFonts w:ascii="Arial" w:hAnsi="Arial" w:cs="Arial"/>
          <w:sz w:val="24"/>
          <w:szCs w:val="24"/>
        </w:rPr>
      </w:pPr>
    </w:p>
    <w:p w:rsidR="001C708A" w:rsidRPr="002869D3" w:rsidRDefault="001C708A" w:rsidP="001C70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XSpec="center" w:tblpY="370"/>
        <w:tblW w:w="1032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6"/>
        <w:gridCol w:w="5767"/>
      </w:tblGrid>
      <w:tr w:rsidR="001C708A" w:rsidRPr="002869D3" w:rsidTr="00911DC2">
        <w:trPr>
          <w:trHeight w:val="204"/>
        </w:trPr>
        <w:tc>
          <w:tcPr>
            <w:tcW w:w="45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2869D3" w:rsidRDefault="001C708A" w:rsidP="00911DC2">
            <w:pPr>
              <w:jc w:val="center"/>
              <w:rPr>
                <w:rFonts w:ascii="Arial" w:hAnsi="Arial" w:cs="Arial"/>
              </w:rPr>
            </w:pPr>
            <w:r w:rsidRPr="002869D3">
              <w:rPr>
                <w:rFonts w:ascii="Arial" w:hAnsi="Arial" w:cs="Arial"/>
              </w:rPr>
              <w:t>………………………………….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2869D3">
              <w:rPr>
                <w:rFonts w:ascii="Arial" w:hAnsi="Arial" w:cs="Arial"/>
                <w:i/>
              </w:rPr>
              <w:t>miejscowość i data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</w:p>
          <w:p w:rsidR="001C708A" w:rsidRPr="002869D3" w:rsidRDefault="001C708A" w:rsidP="00911DC2">
            <w:pPr>
              <w:rPr>
                <w:rFonts w:ascii="Arial" w:hAnsi="Arial" w:cs="Arial"/>
              </w:rPr>
            </w:pPr>
          </w:p>
          <w:p w:rsidR="001C708A" w:rsidRPr="002869D3" w:rsidRDefault="001C708A" w:rsidP="00911DC2">
            <w:pPr>
              <w:rPr>
                <w:rFonts w:ascii="Arial" w:hAnsi="Arial" w:cs="Arial"/>
              </w:rPr>
            </w:pPr>
          </w:p>
          <w:p w:rsidR="001C708A" w:rsidRPr="002869D3" w:rsidRDefault="001C708A" w:rsidP="00911DC2">
            <w:pPr>
              <w:tabs>
                <w:tab w:val="left" w:pos="2817"/>
              </w:tabs>
              <w:rPr>
                <w:rFonts w:ascii="Arial" w:hAnsi="Arial" w:cs="Arial"/>
                <w:sz w:val="24"/>
                <w:szCs w:val="24"/>
              </w:rPr>
            </w:pPr>
            <w:r w:rsidRPr="002869D3">
              <w:rPr>
                <w:rFonts w:ascii="Arial" w:hAnsi="Arial" w:cs="Arial"/>
              </w:rPr>
              <w:tab/>
            </w:r>
          </w:p>
        </w:tc>
        <w:tc>
          <w:tcPr>
            <w:tcW w:w="57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C708A" w:rsidRPr="002869D3" w:rsidRDefault="001C708A" w:rsidP="00911DC2">
            <w:pPr>
              <w:jc w:val="center"/>
              <w:rPr>
                <w:rFonts w:ascii="Arial" w:hAnsi="Arial" w:cs="Arial"/>
              </w:rPr>
            </w:pPr>
            <w:r w:rsidRPr="002869D3">
              <w:rPr>
                <w:rFonts w:ascii="Arial" w:hAnsi="Arial" w:cs="Arial"/>
              </w:rPr>
              <w:t>……………………………………………..…….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2869D3">
              <w:rPr>
                <w:rFonts w:ascii="Arial" w:hAnsi="Arial" w:cs="Arial"/>
                <w:i/>
              </w:rPr>
              <w:t>podpis i pieczęć osoby (osób) uprawnionej</w:t>
            </w:r>
          </w:p>
          <w:p w:rsidR="001C708A" w:rsidRPr="002869D3" w:rsidRDefault="001C708A" w:rsidP="00911DC2">
            <w:pPr>
              <w:jc w:val="center"/>
              <w:rPr>
                <w:rFonts w:ascii="Arial" w:hAnsi="Arial" w:cs="Arial"/>
                <w:i/>
              </w:rPr>
            </w:pPr>
            <w:r w:rsidRPr="002869D3">
              <w:rPr>
                <w:rFonts w:ascii="Arial" w:hAnsi="Arial" w:cs="Arial"/>
                <w:b/>
                <w:i/>
              </w:rPr>
              <w:t xml:space="preserve"> </w:t>
            </w:r>
            <w:r w:rsidRPr="002869D3">
              <w:rPr>
                <w:rFonts w:ascii="Arial" w:hAnsi="Arial" w:cs="Arial"/>
                <w:i/>
              </w:rPr>
              <w:t>do reprezentowania Wykonawcy</w:t>
            </w:r>
          </w:p>
          <w:p w:rsidR="001C708A" w:rsidRPr="002869D3" w:rsidRDefault="001C708A" w:rsidP="00911DC2">
            <w:pPr>
              <w:rPr>
                <w:rFonts w:ascii="Arial" w:hAnsi="Arial" w:cs="Arial"/>
              </w:rPr>
            </w:pPr>
          </w:p>
          <w:p w:rsidR="001C708A" w:rsidRPr="002869D3" w:rsidRDefault="001C708A" w:rsidP="00911DC2">
            <w:pPr>
              <w:tabs>
                <w:tab w:val="left" w:pos="4483"/>
              </w:tabs>
              <w:rPr>
                <w:rFonts w:ascii="Arial" w:hAnsi="Arial" w:cs="Arial"/>
              </w:rPr>
            </w:pPr>
            <w:r w:rsidRPr="002869D3">
              <w:rPr>
                <w:rFonts w:ascii="Arial" w:hAnsi="Arial" w:cs="Arial"/>
              </w:rPr>
              <w:tab/>
            </w:r>
          </w:p>
        </w:tc>
      </w:tr>
    </w:tbl>
    <w:p w:rsidR="001C708A" w:rsidRPr="0059308D" w:rsidRDefault="001C708A" w:rsidP="001C708A">
      <w:pPr>
        <w:spacing w:line="360" w:lineRule="auto"/>
        <w:jc w:val="both"/>
        <w:rPr>
          <w:rFonts w:ascii="Arial" w:hAnsi="Arial" w:cs="Arial"/>
          <w:i/>
        </w:rPr>
      </w:pPr>
    </w:p>
    <w:p w:rsidR="004B79F6" w:rsidRPr="0059308D" w:rsidRDefault="004B79F6" w:rsidP="001C708A">
      <w:pPr>
        <w:pStyle w:val="pkt"/>
        <w:spacing w:before="0" w:after="0"/>
        <w:rPr>
          <w:rFonts w:ascii="Arial" w:hAnsi="Arial" w:cs="Arial"/>
          <w:i/>
        </w:rPr>
      </w:pPr>
    </w:p>
    <w:sectPr w:rsidR="004B79F6" w:rsidRPr="0059308D" w:rsidSect="003535DE">
      <w:footerReference w:type="default" r:id="rId7"/>
      <w:pgSz w:w="11906" w:h="16838" w:code="9"/>
      <w:pgMar w:top="1021" w:right="1021" w:bottom="1021" w:left="851" w:header="0" w:footer="289" w:gutter="0"/>
      <w:pgNumType w:chapStyle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430" w:rsidRDefault="002A0430">
      <w:r>
        <w:separator/>
      </w:r>
    </w:p>
  </w:endnote>
  <w:endnote w:type="continuationSeparator" w:id="0">
    <w:p w:rsidR="002A0430" w:rsidRDefault="002A0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132080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869D3" w:rsidRPr="00B63DCC" w:rsidRDefault="00B63DCC">
        <w:pPr>
          <w:pStyle w:val="Stopka"/>
          <w:jc w:val="right"/>
          <w:rPr>
            <w:rFonts w:ascii="Arial" w:hAnsi="Arial" w:cs="Arial"/>
          </w:rPr>
        </w:pPr>
        <w:r w:rsidRPr="00B63DCC">
          <w:rPr>
            <w:rFonts w:ascii="Arial" w:hAnsi="Arial" w:cs="Arial"/>
          </w:rPr>
          <w:fldChar w:fldCharType="begin"/>
        </w:r>
        <w:r w:rsidRPr="00B63DCC">
          <w:rPr>
            <w:rFonts w:ascii="Arial" w:hAnsi="Arial" w:cs="Arial"/>
          </w:rPr>
          <w:instrText>PAGE   \* MERGEFORMAT</w:instrText>
        </w:r>
        <w:r w:rsidRPr="00B63DCC">
          <w:rPr>
            <w:rFonts w:ascii="Arial" w:hAnsi="Arial" w:cs="Arial"/>
          </w:rPr>
          <w:fldChar w:fldCharType="separate"/>
        </w:r>
        <w:r w:rsidR="00D8126C">
          <w:rPr>
            <w:rFonts w:ascii="Arial" w:hAnsi="Arial" w:cs="Arial"/>
            <w:noProof/>
          </w:rPr>
          <w:t>1</w:t>
        </w:r>
        <w:r w:rsidRPr="00B63DCC">
          <w:rPr>
            <w:rFonts w:ascii="Arial" w:hAnsi="Arial" w:cs="Arial"/>
            <w:noProof/>
          </w:rPr>
          <w:fldChar w:fldCharType="end"/>
        </w:r>
      </w:p>
    </w:sdtContent>
  </w:sdt>
  <w:p w:rsidR="002869D3" w:rsidRDefault="00286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430" w:rsidRDefault="002A0430">
      <w:r>
        <w:separator/>
      </w:r>
    </w:p>
  </w:footnote>
  <w:footnote w:type="continuationSeparator" w:id="0">
    <w:p w:rsidR="002A0430" w:rsidRDefault="002A0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0B0"/>
    <w:multiLevelType w:val="multilevel"/>
    <w:tmpl w:val="4978EF92"/>
    <w:lvl w:ilvl="0">
      <w:start w:val="1"/>
      <w:numFmt w:val="upperRoman"/>
      <w:lvlText w:val="%1. "/>
      <w:lvlJc w:val="left"/>
      <w:pPr>
        <w:tabs>
          <w:tab w:val="num" w:pos="510"/>
        </w:tabs>
        <w:ind w:left="510" w:hanging="510"/>
      </w:pPr>
      <w:rPr>
        <w:rFonts w:ascii="Times New Roman" w:hAnsi="Times New Roman" w:hint="default"/>
        <w:b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3)"/>
      <w:lvlJc w:val="left"/>
      <w:pPr>
        <w:tabs>
          <w:tab w:val="num" w:pos="397"/>
        </w:tabs>
        <w:ind w:left="737" w:hanging="34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737"/>
        </w:tabs>
        <w:ind w:left="1021" w:hanging="284"/>
      </w:pPr>
      <w:rPr>
        <w:rFonts w:hint="default"/>
        <w:b w:val="0"/>
        <w:color w:val="auto"/>
      </w:rPr>
    </w:lvl>
    <w:lvl w:ilvl="4">
      <w:start w:val="1"/>
      <w:numFmt w:val="bullet"/>
      <w:lvlText w:val=""/>
      <w:lvlJc w:val="left"/>
      <w:pPr>
        <w:tabs>
          <w:tab w:val="num" w:pos="1021"/>
        </w:tabs>
        <w:ind w:left="1247" w:hanging="226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b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" w15:restartNumberingAfterBreak="0">
    <w:nsid w:val="15577023"/>
    <w:multiLevelType w:val="multilevel"/>
    <w:tmpl w:val="7746484A"/>
    <w:lvl w:ilvl="0">
      <w:numFmt w:val="decimalZero"/>
      <w:lvlText w:val="%1"/>
      <w:lvlJc w:val="left"/>
      <w:pPr>
        <w:ind w:left="675" w:hanging="675"/>
      </w:pPr>
      <w:rPr>
        <w:rFonts w:hint="default"/>
        <w:b/>
      </w:rPr>
    </w:lvl>
    <w:lvl w:ilvl="1">
      <w:start w:val="926"/>
      <w:numFmt w:val="decimal"/>
      <w:lvlText w:val="%1-%2"/>
      <w:lvlJc w:val="left"/>
      <w:pPr>
        <w:ind w:left="6339" w:hanging="67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12048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7712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23736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2940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-30112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-24448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-18424" w:hanging="1800"/>
      </w:pPr>
      <w:rPr>
        <w:rFonts w:hint="default"/>
        <w:b/>
      </w:rPr>
    </w:lvl>
  </w:abstractNum>
  <w:abstractNum w:abstractNumId="3" w15:restartNumberingAfterBreak="0">
    <w:nsid w:val="16027DF3"/>
    <w:multiLevelType w:val="hybridMultilevel"/>
    <w:tmpl w:val="5FC47E4A"/>
    <w:lvl w:ilvl="0" w:tplc="96C22380">
      <w:start w:val="1"/>
      <w:numFmt w:val="decimal"/>
      <w:lvlText w:val="%1)"/>
      <w:lvlJc w:val="left"/>
      <w:pPr>
        <w:tabs>
          <w:tab w:val="num" w:pos="896"/>
        </w:tabs>
        <w:ind w:left="896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630F1"/>
    <w:multiLevelType w:val="hybridMultilevel"/>
    <w:tmpl w:val="81DC6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F2A8B"/>
    <w:multiLevelType w:val="hybridMultilevel"/>
    <w:tmpl w:val="006C9B7E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B50F2F"/>
    <w:multiLevelType w:val="hybridMultilevel"/>
    <w:tmpl w:val="1AC8B5BC"/>
    <w:lvl w:ilvl="0" w:tplc="5AE0CB5C">
      <w:start w:val="1"/>
      <w:numFmt w:val="decimal"/>
      <w:lvlText w:val="%1)"/>
      <w:lvlJc w:val="left"/>
      <w:pPr>
        <w:ind w:left="896" w:hanging="360"/>
      </w:pPr>
      <w:rPr>
        <w:rFonts w:ascii="Arial" w:eastAsia="Times New Roman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E3B56"/>
    <w:multiLevelType w:val="hybridMultilevel"/>
    <w:tmpl w:val="C8005C5E"/>
    <w:lvl w:ilvl="0" w:tplc="43F0A1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D40AAC"/>
    <w:multiLevelType w:val="hybridMultilevel"/>
    <w:tmpl w:val="9D3C9228"/>
    <w:lvl w:ilvl="0" w:tplc="6606672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E751B"/>
    <w:multiLevelType w:val="hybridMultilevel"/>
    <w:tmpl w:val="8F9CCD20"/>
    <w:lvl w:ilvl="0" w:tplc="DDBABB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1C6857"/>
    <w:multiLevelType w:val="hybridMultilevel"/>
    <w:tmpl w:val="5254EBD2"/>
    <w:lvl w:ilvl="0" w:tplc="50F8BE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5B84654E">
      <w:start w:val="2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010F9"/>
    <w:multiLevelType w:val="hybridMultilevel"/>
    <w:tmpl w:val="40E4CABE"/>
    <w:lvl w:ilvl="0" w:tplc="FBD4A1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E7B1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750338AC"/>
    <w:multiLevelType w:val="hybridMultilevel"/>
    <w:tmpl w:val="1E8676C2"/>
    <w:lvl w:ilvl="0" w:tplc="7B1C450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13"/>
  </w:num>
  <w:num w:numId="9">
    <w:abstractNumId w:val="12"/>
  </w:num>
  <w:num w:numId="10">
    <w:abstractNumId w:val="10"/>
  </w:num>
  <w:num w:numId="11">
    <w:abstractNumId w:val="2"/>
  </w:num>
  <w:num w:numId="12">
    <w:abstractNumId w:val="0"/>
  </w:num>
  <w:num w:numId="13">
    <w:abstractNumId w:val="14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7722"/>
    <w:rsid w:val="00031745"/>
    <w:rsid w:val="00031AC1"/>
    <w:rsid w:val="000712F1"/>
    <w:rsid w:val="000A201C"/>
    <w:rsid w:val="000D0A1F"/>
    <w:rsid w:val="000D2CEF"/>
    <w:rsid w:val="000E6F46"/>
    <w:rsid w:val="001818A0"/>
    <w:rsid w:val="001C708A"/>
    <w:rsid w:val="001D0384"/>
    <w:rsid w:val="001E750E"/>
    <w:rsid w:val="00221576"/>
    <w:rsid w:val="00225FC2"/>
    <w:rsid w:val="002869D3"/>
    <w:rsid w:val="002A0430"/>
    <w:rsid w:val="003535DE"/>
    <w:rsid w:val="00370D4C"/>
    <w:rsid w:val="00376F2D"/>
    <w:rsid w:val="00377F0B"/>
    <w:rsid w:val="003B022C"/>
    <w:rsid w:val="003E7CE6"/>
    <w:rsid w:val="004114FA"/>
    <w:rsid w:val="00424693"/>
    <w:rsid w:val="00424ED7"/>
    <w:rsid w:val="0045578E"/>
    <w:rsid w:val="00495B7F"/>
    <w:rsid w:val="004B79F6"/>
    <w:rsid w:val="004D2C7F"/>
    <w:rsid w:val="004D3C60"/>
    <w:rsid w:val="0059308D"/>
    <w:rsid w:val="00597710"/>
    <w:rsid w:val="005F0F9F"/>
    <w:rsid w:val="005F1A48"/>
    <w:rsid w:val="006060DF"/>
    <w:rsid w:val="00694693"/>
    <w:rsid w:val="006A27B8"/>
    <w:rsid w:val="006D4CB2"/>
    <w:rsid w:val="00723466"/>
    <w:rsid w:val="007B4151"/>
    <w:rsid w:val="00882A34"/>
    <w:rsid w:val="00884F1C"/>
    <w:rsid w:val="008C6B60"/>
    <w:rsid w:val="0093730B"/>
    <w:rsid w:val="00965355"/>
    <w:rsid w:val="00982109"/>
    <w:rsid w:val="0098792E"/>
    <w:rsid w:val="00A023F7"/>
    <w:rsid w:val="00A233CA"/>
    <w:rsid w:val="00A27722"/>
    <w:rsid w:val="00A912E0"/>
    <w:rsid w:val="00AC75BF"/>
    <w:rsid w:val="00B21E68"/>
    <w:rsid w:val="00B35226"/>
    <w:rsid w:val="00B55FA1"/>
    <w:rsid w:val="00B61537"/>
    <w:rsid w:val="00B63DCC"/>
    <w:rsid w:val="00B759B4"/>
    <w:rsid w:val="00BA3EEC"/>
    <w:rsid w:val="00BB44D4"/>
    <w:rsid w:val="00BE2A92"/>
    <w:rsid w:val="00BE3EB2"/>
    <w:rsid w:val="00BF3E9F"/>
    <w:rsid w:val="00C07360"/>
    <w:rsid w:val="00C36DE3"/>
    <w:rsid w:val="00C4115F"/>
    <w:rsid w:val="00C738CD"/>
    <w:rsid w:val="00C846C0"/>
    <w:rsid w:val="00CA31FB"/>
    <w:rsid w:val="00CA4E32"/>
    <w:rsid w:val="00CC49CB"/>
    <w:rsid w:val="00CE1B6D"/>
    <w:rsid w:val="00CE4CCB"/>
    <w:rsid w:val="00D15112"/>
    <w:rsid w:val="00D327A5"/>
    <w:rsid w:val="00D63B60"/>
    <w:rsid w:val="00D8126C"/>
    <w:rsid w:val="00DD53DE"/>
    <w:rsid w:val="00E40930"/>
    <w:rsid w:val="00E71435"/>
    <w:rsid w:val="00E807F4"/>
    <w:rsid w:val="00FB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A457ED8"/>
  <w15:docId w15:val="{25E9403C-A100-42CD-B5A3-77CEF0B9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77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27722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A277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A277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772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27722"/>
  </w:style>
  <w:style w:type="paragraph" w:customStyle="1" w:styleId="pkt">
    <w:name w:val="pkt"/>
    <w:basedOn w:val="Normalny"/>
    <w:rsid w:val="00A27722"/>
    <w:pPr>
      <w:spacing w:before="60" w:after="60"/>
      <w:ind w:left="851" w:hanging="295"/>
      <w:jc w:val="both"/>
    </w:pPr>
    <w:rPr>
      <w:sz w:val="24"/>
    </w:rPr>
  </w:style>
  <w:style w:type="paragraph" w:styleId="Tekstpodstawowy3">
    <w:name w:val="Body Text 3"/>
    <w:basedOn w:val="Normalny"/>
    <w:link w:val="Tekstpodstawowy3Znak"/>
    <w:rsid w:val="00A2772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2772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27722"/>
    <w:pPr>
      <w:ind w:left="708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7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722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A277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352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522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876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Warowna</dc:creator>
  <cp:lastModifiedBy>Adrianna Kmieć</cp:lastModifiedBy>
  <cp:revision>63</cp:revision>
  <cp:lastPrinted>2016-11-10T07:56:00Z</cp:lastPrinted>
  <dcterms:created xsi:type="dcterms:W3CDTF">2016-10-13T10:09:00Z</dcterms:created>
  <dcterms:modified xsi:type="dcterms:W3CDTF">2019-07-12T11:00:00Z</dcterms:modified>
</cp:coreProperties>
</file>